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4399415D"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696D68DF" w14:textId="77777777" w:rsidR="00D42162" w:rsidRDefault="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p>
    <w:p w14:paraId="156D4E6F" w14:textId="52EEB13B" w:rsidR="009D3683" w:rsidRDefault="009427F7" w:rsidP="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w:t>
      </w:r>
      <w:r w:rsidR="00B37B6D">
        <w:rPr>
          <w:b/>
          <w:sz w:val="24"/>
          <w:szCs w:val="24"/>
        </w:rPr>
        <w:t>004</w:t>
      </w:r>
      <w:r w:rsidR="00BF6DD7">
        <w:rPr>
          <w:b/>
          <w:sz w:val="24"/>
          <w:szCs w:val="24"/>
        </w:rPr>
        <w:t>-25</w:t>
      </w:r>
      <w:r w:rsidR="00B92D29">
        <w:rPr>
          <w:b/>
          <w:sz w:val="24"/>
          <w:szCs w:val="24"/>
        </w:rPr>
        <w:t xml:space="preserve">  </w:t>
      </w:r>
    </w:p>
    <w:p w14:paraId="7370E380" w14:textId="5E88D4E4" w:rsidR="00D42162" w:rsidRPr="00B37B6D" w:rsidRDefault="00B37B6D" w:rsidP="00B37B6D">
      <w:pPr>
        <w:pStyle w:val="Standard"/>
        <w:pBdr>
          <w:top w:val="single" w:sz="18" w:space="1" w:color="943634"/>
          <w:left w:val="single" w:sz="18" w:space="4" w:color="943634"/>
          <w:bottom w:val="single" w:sz="18" w:space="1" w:color="943634"/>
          <w:right w:val="single" w:sz="18" w:space="4" w:color="943634"/>
        </w:pBdr>
        <w:jc w:val="center"/>
        <w:rPr>
          <w:rFonts w:ascii="Marianne" w:hAnsi="Marianne"/>
          <w:b/>
          <w:bCs/>
          <w:sz w:val="22"/>
        </w:rPr>
      </w:pPr>
      <w:bookmarkStart w:id="0" w:name="_Hlk1505216691"/>
      <w:bookmarkStart w:id="1" w:name="_Hlk150521669"/>
      <w:r w:rsidRPr="00B37B6D">
        <w:rPr>
          <w:rFonts w:ascii="Marianne" w:hAnsi="Marianne"/>
          <w:b/>
          <w:bCs/>
          <w:sz w:val="22"/>
        </w:rPr>
        <w:t>Accord-cadre relatif à la réalisation et la mise à disposition de panoramas numériques de presse et d’une base de donnée d’articles de presse destinés aux directions du ministère de l’Aménagement du Territoire et de la Décentralisation et du ministère de la Transition Écologique, de la biodiversité, de la forêt, de la mer et de la pêche.</w:t>
      </w:r>
      <w:bookmarkStart w:id="2" w:name="_GoBack"/>
      <w:bookmarkEnd w:id="2"/>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A610" w14:textId="77777777" w:rsidR="00FC452F" w:rsidRDefault="00FC452F">
      <w:r>
        <w:separator/>
      </w:r>
    </w:p>
  </w:endnote>
  <w:endnote w:type="continuationSeparator" w:id="0">
    <w:p w14:paraId="1AC272B5" w14:textId="77777777" w:rsidR="00FC452F" w:rsidRDefault="00FC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4BD64" w14:textId="0C0A6A41"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B37B6D">
      <w:rPr>
        <w:rFonts w:ascii="Cambria" w:hAnsi="Cambria"/>
        <w:noProof/>
      </w:rPr>
      <w:t>2</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B37B6D">
      <w:rPr>
        <w:rFonts w:ascii="Cambria" w:hAnsi="Cambria"/>
        <w:noProof/>
      </w:rPr>
      <w:t>2</w:t>
    </w:r>
    <w:r>
      <w:rPr>
        <w:rFonts w:ascii="Cambria" w:hAnsi="Cambria"/>
      </w:rPr>
      <w:fldChar w:fldCharType="end"/>
    </w:r>
  </w:p>
  <w:p w14:paraId="49B271E8" w14:textId="77777777" w:rsidR="00E56011" w:rsidRDefault="00B37B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EFCB8" w14:textId="77777777" w:rsidR="00FC452F" w:rsidRDefault="00FC452F">
      <w:r>
        <w:rPr>
          <w:color w:val="000000"/>
        </w:rPr>
        <w:separator/>
      </w:r>
    </w:p>
  </w:footnote>
  <w:footnote w:type="continuationSeparator" w:id="0">
    <w:p w14:paraId="7782BEB7" w14:textId="77777777" w:rsidR="00FC452F" w:rsidRDefault="00FC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83"/>
    <w:rsid w:val="00043D1C"/>
    <w:rsid w:val="00181C43"/>
    <w:rsid w:val="003E7165"/>
    <w:rsid w:val="00450433"/>
    <w:rsid w:val="004E75D3"/>
    <w:rsid w:val="005255F3"/>
    <w:rsid w:val="005A7B42"/>
    <w:rsid w:val="005D1D52"/>
    <w:rsid w:val="0065754F"/>
    <w:rsid w:val="006853CF"/>
    <w:rsid w:val="008D6082"/>
    <w:rsid w:val="00912571"/>
    <w:rsid w:val="009427F7"/>
    <w:rsid w:val="009D3683"/>
    <w:rsid w:val="00A235FD"/>
    <w:rsid w:val="00A40059"/>
    <w:rsid w:val="00A45332"/>
    <w:rsid w:val="00A5322D"/>
    <w:rsid w:val="00A80AD8"/>
    <w:rsid w:val="00B30316"/>
    <w:rsid w:val="00B37B6D"/>
    <w:rsid w:val="00B92D29"/>
    <w:rsid w:val="00BF6DD7"/>
    <w:rsid w:val="00C274FE"/>
    <w:rsid w:val="00D01F38"/>
    <w:rsid w:val="00D42162"/>
    <w:rsid w:val="00E72C59"/>
    <w:rsid w:val="00F746FB"/>
    <w:rsid w:val="00F800B1"/>
    <w:rsid w:val="00FC45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4D6"/>
    <w:rsid w:val="00186735"/>
    <w:rsid w:val="00B604BF"/>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MILLANCOURT Manon</cp:lastModifiedBy>
  <cp:revision>3</cp:revision>
  <cp:lastPrinted>2022-06-17T08:58:00Z</cp:lastPrinted>
  <dcterms:created xsi:type="dcterms:W3CDTF">2025-06-05T11:53:00Z</dcterms:created>
  <dcterms:modified xsi:type="dcterms:W3CDTF">2025-06-05T11:55:00Z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